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20427" w:rsidRDefault="00BD4F5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ATIVIDADE PROFISSIONAL – DAP</w:t>
      </w:r>
    </w:p>
    <w:p w14:paraId="00000002" w14:textId="77777777" w:rsidR="00B20427" w:rsidRDefault="00B20427">
      <w:pPr>
        <w:spacing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B20427" w:rsidRDefault="00BD4F5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Dr. (a) ________________________________________________, farmacêutico (a) regulamente inscrito(a) sob o número ____________, habilitado na forma da lei, residente no </w:t>
      </w:r>
      <w:r>
        <w:rPr>
          <w:rFonts w:ascii="Arial" w:eastAsia="Arial" w:hAnsi="Arial" w:cs="Arial"/>
          <w:sz w:val="20"/>
          <w:szCs w:val="20"/>
        </w:rPr>
        <w:br/>
        <w:t xml:space="preserve">endereço ______________________________________________________________________________, Bairro ___________________, Cidade _______________, Estado __________, declaro para fins de atividade junto ao estabelecimento com Razão Social ___________________________________________, </w:t>
      </w:r>
      <w:r>
        <w:rPr>
          <w:rFonts w:ascii="Arial" w:eastAsia="Arial" w:hAnsi="Arial" w:cs="Arial"/>
          <w:sz w:val="20"/>
          <w:szCs w:val="20"/>
        </w:rPr>
        <w:br/>
        <w:t xml:space="preserve">Nome Fantasia _________________________________________________________________________, CNPJ______________________________________________________________________, localizado no </w:t>
      </w:r>
      <w:r>
        <w:rPr>
          <w:rFonts w:ascii="Arial" w:eastAsia="Arial" w:hAnsi="Arial" w:cs="Arial"/>
          <w:sz w:val="20"/>
          <w:szCs w:val="20"/>
        </w:rPr>
        <w:br/>
        <w:t xml:space="preserve">endereço __________________________________________________________________________, Bairro _______________, Cidade _______________, Estado________ que exercerei atividade técnica profissional temporária por até 30 dias contínuos, em suplência ao(à) </w:t>
      </w:r>
      <w:r>
        <w:rPr>
          <w:rFonts w:ascii="Arial" w:eastAsia="Arial" w:hAnsi="Arial" w:cs="Arial"/>
          <w:sz w:val="20"/>
          <w:szCs w:val="20"/>
        </w:rPr>
        <w:br/>
        <w:t xml:space="preserve">farmacêutico (a) _________________________________________________________________________ </w:t>
      </w:r>
    </w:p>
    <w:p w14:paraId="00000004" w14:textId="77777777" w:rsidR="00B20427" w:rsidRDefault="00BD4F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(  ) diretor técnico (  ) assistente técnico, o(a) qual encontra-se afastado(a) no período de ____/____/_____ a ____/____/____ por motivo de (  ) férias (  ) cursos/congressos (  ) doença temporária (  ) motivos pessoais.</w:t>
      </w:r>
    </w:p>
    <w:p w14:paraId="00000005" w14:textId="77777777" w:rsidR="00B20427" w:rsidRDefault="00BD4F50">
      <w:pPr>
        <w:spacing w:line="24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Nos termos acima, firmo o compromisso perante o CRF/AL e, em cumprimento ao dever profissional, declaro que prestarei efetiva assistência técnica na forma declarada, e demais compromissos para com a profissão farmacêutica, de acordo com o que dispõe a Lei 3820/60, Decreto 85.878/81, Resoluções do Conselho Federal de Farmácia, em especial ao Código de Ética da Profissão Farmacêutica e legislações complementares, ciente de que a falsidade da presente declaração pode implicar na sanção penal prevista no art. 299 do Código Penal (falsidade ideológica). Declaro ainda ter conhecimento que deverei informar o CRF/AL o término da presente atividade, quando a mesma não for declarada temporária, sob pena de responsabilidade profissional. </w:t>
      </w:r>
      <w:r>
        <w:rPr>
          <w:rFonts w:ascii="Arial" w:eastAsia="Arial" w:hAnsi="Arial" w:cs="Arial"/>
          <w:b/>
          <w:sz w:val="20"/>
          <w:szCs w:val="20"/>
        </w:rPr>
        <w:t xml:space="preserve">Declaro ainda que: </w:t>
      </w:r>
    </w:p>
    <w:p w14:paraId="00000006" w14:textId="77777777" w:rsidR="00B20427" w:rsidRDefault="00BD4F5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) Não exerço outras atividades profissionais (quaisquer, inclusive aulas) ou outra diversa; </w:t>
      </w:r>
    </w:p>
    <w:p w14:paraId="00000007" w14:textId="77777777" w:rsidR="00B20427" w:rsidRDefault="00BD4F5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) Exerço atualmente as seguintes atividades nos locais e horários: ____________________________________________________________________________________________________________________________________________________________________________</w:t>
      </w:r>
    </w:p>
    <w:p w14:paraId="00000008" w14:textId="77777777" w:rsidR="00B20427" w:rsidRDefault="00B2042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09" w14:textId="77777777" w:rsidR="00B20427" w:rsidRDefault="00BD4F50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Maceió, ____ de _______________20__</w:t>
      </w:r>
    </w:p>
    <w:p w14:paraId="0000000A" w14:textId="77777777" w:rsidR="00B20427" w:rsidRDefault="00BD4F5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</w:t>
      </w:r>
    </w:p>
    <w:p w14:paraId="0000000B" w14:textId="77777777" w:rsidR="00B20427" w:rsidRDefault="00BD4F5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Farmacêutico prestador da suplência técnica profissional</w:t>
      </w:r>
    </w:p>
    <w:p w14:paraId="0000000C" w14:textId="77777777" w:rsidR="00B20427" w:rsidRDefault="00B2042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0D" w14:textId="77777777" w:rsidR="00B20427" w:rsidRDefault="00BD4F50">
      <w:pPr>
        <w:spacing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Dr.(a) ________________________________________________________, diretor técnico do estabelecimento, declaro ter conhecimento das atividades desenvolvidas pelo farmacêutico acima nominado, inclusive seus horários e forma de trabalho, assumindo o compromisso de afixar junto a Certidão de Regularidade do CRF/AL cópia desta DAP e, se necessário, a escala de plantões em que o colega exercerá atividades profissionais no estabelecimento, sob pena de, na omissão, incorrer em infração disciplinar. </w:t>
      </w:r>
    </w:p>
    <w:p w14:paraId="0000000E" w14:textId="77777777" w:rsidR="00B20427" w:rsidRDefault="00BD4F5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                                         __________________________________</w:t>
      </w:r>
    </w:p>
    <w:p w14:paraId="0000000F" w14:textId="77777777" w:rsidR="00B20427" w:rsidRDefault="00BD4F5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Diretor (a) técnico (a)                                                                                       Representante legal estabelecimento</w:t>
      </w:r>
    </w:p>
    <w:p w14:paraId="00000010" w14:textId="77777777" w:rsidR="00B20427" w:rsidRDefault="00B2042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11" w14:textId="77777777" w:rsidR="00B20427" w:rsidRDefault="00BD4F50">
      <w:pPr>
        <w:spacing w:line="240" w:lineRule="auto"/>
        <w:ind w:firstLine="708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Este documento será válido somente para os horários em que o estabelecimento estiver regular perante o CRF/AL, devendo ser protocolado com no mínimo 05 dias úteis de antecedência e deverá uma via ficar em local público e visível, juntamente com a Certidão de Regularidade. Este documento não é válido para licenças médico/trabalhistas, ou situações de afastamento superior a 30(trinta) dias, onde há necessidade de ingresso de Responsabilidade Técnica.</w:t>
      </w:r>
    </w:p>
    <w:sectPr w:rsidR="00B20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68FA" w14:textId="77777777" w:rsidR="00B85845" w:rsidRDefault="00B85845">
      <w:pPr>
        <w:spacing w:after="0" w:line="240" w:lineRule="auto"/>
      </w:pPr>
      <w:r>
        <w:separator/>
      </w:r>
    </w:p>
  </w:endnote>
  <w:endnote w:type="continuationSeparator" w:id="0">
    <w:p w14:paraId="3F146093" w14:textId="77777777" w:rsidR="00B85845" w:rsidRDefault="00B8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B20427" w:rsidRDefault="00B20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B20427" w:rsidRDefault="00B20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B20427" w:rsidRDefault="00B20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4230" w14:textId="77777777" w:rsidR="00B85845" w:rsidRDefault="00B85845">
      <w:pPr>
        <w:spacing w:after="0" w:line="240" w:lineRule="auto"/>
      </w:pPr>
      <w:r>
        <w:separator/>
      </w:r>
    </w:p>
  </w:footnote>
  <w:footnote w:type="continuationSeparator" w:id="0">
    <w:p w14:paraId="36F933C9" w14:textId="77777777" w:rsidR="00B85845" w:rsidRDefault="00B8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1FE37193" w:rsidR="00B204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388D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117454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645432C9" w:rsidR="00B204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D2D2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117455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5D5482CD" w:rsidR="00B204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E2AE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117453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27"/>
    <w:rsid w:val="00B20427"/>
    <w:rsid w:val="00B85845"/>
    <w:rsid w:val="00BD4F50"/>
    <w:rsid w:val="00C86DE9"/>
    <w:rsid w:val="00EC1456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2B9DC8-34D4-4B2F-8629-B72E6541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ObZ3sLdwVc6SywOjOsx+p1Lhw==">CgMxLjA4AHIhMWtTcUJfblJHM3dFd0dHQkF6cTY5N21idlJMZldiUHRO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3</cp:revision>
  <dcterms:created xsi:type="dcterms:W3CDTF">2024-02-08T14:15:00Z</dcterms:created>
  <dcterms:modified xsi:type="dcterms:W3CDTF">2024-08-09T18:07:00Z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2024-02-08T14:22:05Z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ea9e6a29-df5f-4f44-98a7-a19d4c858148</vt:lpwstr>
  </property>
  <property fmtid="{D5CDD505-2E9C-101B-9397-08002B2CF9AE}" pid="8" name="MSIP_Label_defa4170-0d19-0005-0004-bc88714345d2_ContentBits">
    <vt:lpwstr>0</vt:lpwstr>
  </property>
</Properties>
</file>