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AA99" w14:textId="77777777" w:rsidR="003E3206" w:rsidRDefault="003E3206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DEB7D81" w14:textId="77777777" w:rsidR="003E3206" w:rsidRDefault="0061600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PARA DEFESA AO AUTO DE INFRAÇÃO</w:t>
      </w:r>
    </w:p>
    <w:p w14:paraId="7E3ABA77" w14:textId="77777777" w:rsidR="003E3206" w:rsidRDefault="003E3206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E106A22" w14:textId="77777777" w:rsidR="003E3206" w:rsidRDefault="00616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Identificação do Estabelecimento:</w:t>
      </w: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2693"/>
      </w:tblGrid>
      <w:tr w:rsidR="003E3206" w14:paraId="66CCA9F5" w14:textId="77777777">
        <w:tc>
          <w:tcPr>
            <w:tcW w:w="6941" w:type="dxa"/>
          </w:tcPr>
          <w:p w14:paraId="46C45A6A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Razão Social:</w:t>
            </w:r>
            <w:permStart w:id="1794003502" w:edGrp="everyone"/>
            <w:permEnd w:id="1794003502"/>
          </w:p>
        </w:tc>
        <w:tc>
          <w:tcPr>
            <w:tcW w:w="2693" w:type="dxa"/>
          </w:tcPr>
          <w:p w14:paraId="75CD79F5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Inscrição:</w:t>
            </w:r>
            <w:permStart w:id="1087007632" w:edGrp="everyone"/>
            <w:permEnd w:id="1087007632"/>
          </w:p>
        </w:tc>
      </w:tr>
      <w:tr w:rsidR="003E3206" w14:paraId="35BA0472" w14:textId="77777777">
        <w:tc>
          <w:tcPr>
            <w:tcW w:w="6941" w:type="dxa"/>
          </w:tcPr>
          <w:p w14:paraId="54A102E1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Fantasia:</w:t>
            </w:r>
            <w:permStart w:id="551777718" w:edGrp="everyone"/>
            <w:permEnd w:id="551777718"/>
          </w:p>
        </w:tc>
        <w:tc>
          <w:tcPr>
            <w:tcW w:w="2693" w:type="dxa"/>
          </w:tcPr>
          <w:p w14:paraId="3FF85AA3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Município:</w:t>
            </w:r>
            <w:permStart w:id="12923886" w:edGrp="everyone"/>
            <w:permEnd w:id="12923886"/>
          </w:p>
        </w:tc>
      </w:tr>
      <w:tr w:rsidR="003E3206" w14:paraId="113BA7B2" w14:textId="77777777">
        <w:tc>
          <w:tcPr>
            <w:tcW w:w="6941" w:type="dxa"/>
          </w:tcPr>
          <w:p w14:paraId="3C494C1A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Endereço:</w:t>
            </w:r>
            <w:permStart w:id="1180454328" w:edGrp="everyone"/>
            <w:permEnd w:id="1180454328"/>
          </w:p>
        </w:tc>
        <w:tc>
          <w:tcPr>
            <w:tcW w:w="2693" w:type="dxa"/>
          </w:tcPr>
          <w:p w14:paraId="62F94E3F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CNPJ:</w:t>
            </w:r>
            <w:permStart w:id="1173110792" w:edGrp="everyone"/>
            <w:permEnd w:id="1173110792"/>
          </w:p>
        </w:tc>
      </w:tr>
      <w:tr w:rsidR="003E3206" w14:paraId="25EFD218" w14:textId="77777777">
        <w:tc>
          <w:tcPr>
            <w:tcW w:w="6941" w:type="dxa"/>
          </w:tcPr>
          <w:p w14:paraId="389D2537" w14:textId="097A915B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Bairro:</w:t>
            </w:r>
            <w:permStart w:id="2077769254" w:edGrp="everyone"/>
            <w:permEnd w:id="2077769254"/>
          </w:p>
        </w:tc>
        <w:tc>
          <w:tcPr>
            <w:tcW w:w="2693" w:type="dxa"/>
          </w:tcPr>
          <w:p w14:paraId="7FA988BE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Fone:</w:t>
            </w:r>
            <w:permStart w:id="1427783455" w:edGrp="everyone"/>
            <w:permEnd w:id="1427783455"/>
          </w:p>
        </w:tc>
      </w:tr>
    </w:tbl>
    <w:p w14:paraId="7C5B99F0" w14:textId="77777777" w:rsidR="003E3206" w:rsidRDefault="00616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Identificação do Farmacêutico (a):</w:t>
      </w: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2693"/>
      </w:tblGrid>
      <w:tr w:rsidR="003E3206" w14:paraId="196BE4B8" w14:textId="77777777">
        <w:tc>
          <w:tcPr>
            <w:tcW w:w="6941" w:type="dxa"/>
          </w:tcPr>
          <w:p w14:paraId="612D875E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  <w:permStart w:id="120609494" w:edGrp="everyone"/>
            <w:permEnd w:id="120609494"/>
          </w:p>
        </w:tc>
        <w:tc>
          <w:tcPr>
            <w:tcW w:w="2693" w:type="dxa"/>
          </w:tcPr>
          <w:p w14:paraId="2AAF12AB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CRF/AL:</w:t>
            </w:r>
            <w:permStart w:id="885095249" w:edGrp="everyone"/>
            <w:permEnd w:id="885095249"/>
          </w:p>
        </w:tc>
      </w:tr>
    </w:tbl>
    <w:p w14:paraId="5B321BF7" w14:textId="77777777" w:rsidR="003E3206" w:rsidRDefault="00616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Identificação do Auto de Infração: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E3206" w14:paraId="14DCB3AA" w14:textId="77777777">
        <w:tc>
          <w:tcPr>
            <w:tcW w:w="4814" w:type="dxa"/>
          </w:tcPr>
          <w:p w14:paraId="2C67CA9E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Nº do Auto de Infração:</w:t>
            </w:r>
            <w:permStart w:id="680072167" w:edGrp="everyone"/>
            <w:permEnd w:id="680072167"/>
          </w:p>
        </w:tc>
        <w:tc>
          <w:tcPr>
            <w:tcW w:w="4814" w:type="dxa"/>
          </w:tcPr>
          <w:p w14:paraId="24D4DADA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da Autuação:</w:t>
            </w:r>
            <w:permStart w:id="430904441" w:edGrp="everyone"/>
            <w:permEnd w:id="430904441"/>
          </w:p>
        </w:tc>
      </w:tr>
      <w:tr w:rsidR="003E3206" w14:paraId="2B1F712D" w14:textId="77777777">
        <w:tc>
          <w:tcPr>
            <w:tcW w:w="9628" w:type="dxa"/>
            <w:gridSpan w:val="2"/>
          </w:tcPr>
          <w:p w14:paraId="71E54BC2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Motivo da Autuação:</w:t>
            </w:r>
          </w:p>
          <w:p w14:paraId="04984ADD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ermStart w:id="1831490441" w:edGrp="everyone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ermEnd w:id="1831490441"/>
            <w:r>
              <w:rPr>
                <w:rFonts w:ascii="Arial" w:eastAsia="Arial" w:hAnsi="Arial" w:cs="Arial"/>
                <w:sz w:val="24"/>
                <w:szCs w:val="24"/>
              </w:rPr>
              <w:t>) Estabelecimento em funcionamento sem a assistência do farmacêutico responsável técnico em horário homologado perante o CRF/AL;</w:t>
            </w:r>
          </w:p>
          <w:p w14:paraId="617CBDA6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ermStart w:id="1987461060" w:edGrp="everyone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ermEnd w:id="1987461060"/>
            <w:r>
              <w:rPr>
                <w:rFonts w:ascii="Arial" w:eastAsia="Arial" w:hAnsi="Arial" w:cs="Arial"/>
                <w:sz w:val="24"/>
                <w:szCs w:val="24"/>
              </w:rPr>
              <w:t>) Contratar Farmacêutico Responsável Técnico habilitado;</w:t>
            </w:r>
          </w:p>
          <w:p w14:paraId="09848072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ermStart w:id="1161713187" w:edGrp="everyone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ermEnd w:id="1161713187"/>
            <w:r>
              <w:rPr>
                <w:rFonts w:ascii="Arial" w:eastAsia="Arial" w:hAnsi="Arial" w:cs="Arial"/>
                <w:sz w:val="24"/>
                <w:szCs w:val="24"/>
              </w:rPr>
              <w:t>) Contratar Farmacêutico Substituto/Assistente Técnico para suprir a carga horária exigida;</w:t>
            </w:r>
          </w:p>
          <w:p w14:paraId="3B40418C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ermStart w:id="1627213391" w:edGrp="everyone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ermEnd w:id="1627213391"/>
            <w:r>
              <w:rPr>
                <w:rFonts w:ascii="Arial" w:eastAsia="Arial" w:hAnsi="Arial" w:cs="Arial"/>
                <w:sz w:val="24"/>
                <w:szCs w:val="24"/>
              </w:rPr>
              <w:t>) Registrar o Estabelecimento no CRF/AL.</w:t>
            </w:r>
          </w:p>
        </w:tc>
      </w:tr>
      <w:tr w:rsidR="003E3206" w14:paraId="3816142F" w14:textId="77777777">
        <w:tc>
          <w:tcPr>
            <w:tcW w:w="9628" w:type="dxa"/>
            <w:gridSpan w:val="2"/>
          </w:tcPr>
          <w:p w14:paraId="7045929A" w14:textId="77777777" w:rsidR="003E3206" w:rsidRDefault="0061600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DEFESA:</w:t>
            </w:r>
          </w:p>
        </w:tc>
      </w:tr>
      <w:tr w:rsidR="003E3206" w14:paraId="253F02FF" w14:textId="77777777">
        <w:tc>
          <w:tcPr>
            <w:tcW w:w="9628" w:type="dxa"/>
            <w:gridSpan w:val="2"/>
          </w:tcPr>
          <w:p w14:paraId="42111AD4" w14:textId="77777777" w:rsidR="003E3206" w:rsidRDefault="00616009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ermStart w:id="1611865915" w:edGrp="everyone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ermEnd w:id="1611865915"/>
            <w:r>
              <w:rPr>
                <w:rFonts w:ascii="Arial" w:eastAsia="Arial" w:hAnsi="Arial" w:cs="Arial"/>
                <w:sz w:val="24"/>
                <w:szCs w:val="24"/>
              </w:rPr>
              <w:t>) Atestado Médico (</w:t>
            </w:r>
            <w:permStart w:id="869622838" w:edGrp="everyone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ermEnd w:id="869622838"/>
            <w:r>
              <w:rPr>
                <w:rFonts w:ascii="Arial" w:eastAsia="Arial" w:hAnsi="Arial" w:cs="Arial"/>
                <w:sz w:val="24"/>
                <w:szCs w:val="24"/>
              </w:rPr>
              <w:t>) Atestado Odontológico (</w:t>
            </w:r>
            <w:permStart w:id="1694437896" w:edGrp="everyone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ermEnd w:id="1694437896"/>
            <w:r>
              <w:rPr>
                <w:rFonts w:ascii="Arial" w:eastAsia="Arial" w:hAnsi="Arial" w:cs="Arial"/>
                <w:sz w:val="24"/>
                <w:szCs w:val="24"/>
              </w:rPr>
              <w:t>) Outros</w:t>
            </w:r>
          </w:p>
        </w:tc>
      </w:tr>
      <w:tr w:rsidR="003E3206" w14:paraId="4D4CF20D" w14:textId="77777777">
        <w:trPr>
          <w:trHeight w:val="4680"/>
        </w:trPr>
        <w:tc>
          <w:tcPr>
            <w:tcW w:w="9628" w:type="dxa"/>
            <w:gridSpan w:val="2"/>
          </w:tcPr>
          <w:p w14:paraId="7D62AB27" w14:textId="77777777" w:rsidR="003E3206" w:rsidRDefault="003E3206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ermStart w:id="672297458" w:edGrp="everyone"/>
            <w:permEnd w:id="672297458"/>
          </w:p>
        </w:tc>
      </w:tr>
      <w:tr w:rsidR="003E3206" w14:paraId="2F3D8B3A" w14:textId="77777777">
        <w:tc>
          <w:tcPr>
            <w:tcW w:w="9628" w:type="dxa"/>
            <w:gridSpan w:val="2"/>
          </w:tcPr>
          <w:p w14:paraId="1BEEB25E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Proprietário/Representante Legal:</w:t>
            </w:r>
            <w:permStart w:id="1117328786" w:edGrp="everyone"/>
            <w:permEnd w:id="1117328786"/>
          </w:p>
        </w:tc>
      </w:tr>
      <w:tr w:rsidR="003E3206" w14:paraId="6075C10E" w14:textId="77777777">
        <w:tc>
          <w:tcPr>
            <w:tcW w:w="9628" w:type="dxa"/>
            <w:gridSpan w:val="2"/>
          </w:tcPr>
          <w:p w14:paraId="67130A0F" w14:textId="77777777" w:rsidR="003E3206" w:rsidRDefault="006160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Farmacêutico (a):</w:t>
            </w:r>
            <w:permStart w:id="1030046288" w:edGrp="everyone"/>
            <w:permEnd w:id="1030046288"/>
          </w:p>
        </w:tc>
      </w:tr>
    </w:tbl>
    <w:p w14:paraId="207C2D99" w14:textId="77777777" w:rsidR="003E3206" w:rsidRDefault="00616009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ANEXOS: (</w:t>
      </w:r>
      <w:permStart w:id="1278681962" w:edGrp="everyone"/>
      <w:r>
        <w:rPr>
          <w:rFonts w:ascii="Arial" w:eastAsia="Arial" w:hAnsi="Arial" w:cs="Arial"/>
          <w:b/>
          <w:sz w:val="20"/>
          <w:szCs w:val="20"/>
        </w:rPr>
        <w:t xml:space="preserve">   </w:t>
      </w:r>
      <w:permEnd w:id="1278681962"/>
      <w:r>
        <w:rPr>
          <w:rFonts w:ascii="Arial" w:eastAsia="Arial" w:hAnsi="Arial" w:cs="Arial"/>
          <w:b/>
          <w:sz w:val="20"/>
          <w:szCs w:val="20"/>
        </w:rPr>
        <w:t>)SIM  (</w:t>
      </w:r>
      <w:permStart w:id="618791369" w:edGrp="everyone"/>
      <w:r>
        <w:rPr>
          <w:rFonts w:ascii="Arial" w:eastAsia="Arial" w:hAnsi="Arial" w:cs="Arial"/>
          <w:b/>
          <w:sz w:val="20"/>
          <w:szCs w:val="20"/>
        </w:rPr>
        <w:t xml:space="preserve">   </w:t>
      </w:r>
      <w:permEnd w:id="618791369"/>
      <w:r>
        <w:rPr>
          <w:rFonts w:ascii="Arial" w:eastAsia="Arial" w:hAnsi="Arial" w:cs="Arial"/>
          <w:b/>
          <w:sz w:val="20"/>
          <w:szCs w:val="20"/>
        </w:rPr>
        <w:t>)NÃO</w:t>
      </w:r>
    </w:p>
    <w:p w14:paraId="56EE158E" w14:textId="77777777" w:rsidR="003E3206" w:rsidRDefault="00616009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Anexo a este requerimento </w:t>
      </w:r>
      <w:permStart w:id="1664879355" w:edGrp="everyone"/>
      <w:r>
        <w:rPr>
          <w:rFonts w:ascii="Arial" w:eastAsia="Arial" w:hAnsi="Arial" w:cs="Arial"/>
          <w:sz w:val="20"/>
          <w:szCs w:val="20"/>
        </w:rPr>
        <w:t>______</w:t>
      </w:r>
      <w:permEnd w:id="1664879355"/>
      <w:r>
        <w:rPr>
          <w:rFonts w:ascii="Arial" w:eastAsia="Arial" w:hAnsi="Arial" w:cs="Arial"/>
          <w:sz w:val="20"/>
          <w:szCs w:val="20"/>
        </w:rPr>
        <w:t xml:space="preserve"> (Páginas) documentos que comprovam os argumentos apresentados a este RECURSO DE AUTO DE MULTA.</w:t>
      </w:r>
    </w:p>
    <w:p w14:paraId="06BDD3AA" w14:textId="70020A84" w:rsidR="003E3206" w:rsidRDefault="00616009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Maceió, </w:t>
      </w:r>
      <w:permStart w:id="438965155" w:edGrp="everyone"/>
      <w:r>
        <w:rPr>
          <w:rFonts w:ascii="Arial" w:eastAsia="Arial" w:hAnsi="Arial" w:cs="Arial"/>
          <w:sz w:val="24"/>
          <w:szCs w:val="24"/>
        </w:rPr>
        <w:t>__</w:t>
      </w:r>
      <w:permEnd w:id="438965155"/>
      <w:r>
        <w:rPr>
          <w:rFonts w:ascii="Arial" w:eastAsia="Arial" w:hAnsi="Arial" w:cs="Arial"/>
          <w:sz w:val="24"/>
          <w:szCs w:val="24"/>
        </w:rPr>
        <w:t xml:space="preserve"> de </w:t>
      </w:r>
      <w:permStart w:id="1026365786" w:edGrp="everyone"/>
      <w:r>
        <w:rPr>
          <w:rFonts w:ascii="Arial" w:eastAsia="Arial" w:hAnsi="Arial" w:cs="Arial"/>
          <w:sz w:val="24"/>
          <w:szCs w:val="24"/>
        </w:rPr>
        <w:t>_______________</w:t>
      </w:r>
      <w:permEnd w:id="1026365786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permStart w:id="1315387644" w:edGrp="everyone"/>
      <w:r>
        <w:rPr>
          <w:rFonts w:ascii="Arial" w:eastAsia="Arial" w:hAnsi="Arial" w:cs="Arial"/>
          <w:sz w:val="24"/>
          <w:szCs w:val="24"/>
        </w:rPr>
        <w:t>__</w:t>
      </w:r>
      <w:permEnd w:id="1315387644"/>
    </w:p>
    <w:sectPr w:rsidR="003E3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0C32" w14:textId="77777777" w:rsidR="00616009" w:rsidRDefault="00616009">
      <w:pPr>
        <w:spacing w:after="0" w:line="240" w:lineRule="auto"/>
      </w:pPr>
      <w:r>
        <w:separator/>
      </w:r>
    </w:p>
  </w:endnote>
  <w:endnote w:type="continuationSeparator" w:id="0">
    <w:p w14:paraId="030B2738" w14:textId="77777777" w:rsidR="00616009" w:rsidRDefault="006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2F5C" w14:textId="77777777" w:rsidR="003E3206" w:rsidRDefault="003E32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A5FB" w14:textId="77777777" w:rsidR="003E3206" w:rsidRDefault="003E32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08D9" w14:textId="77777777" w:rsidR="003E3206" w:rsidRDefault="003E32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D04E" w14:textId="77777777" w:rsidR="00616009" w:rsidRDefault="00616009">
      <w:pPr>
        <w:spacing w:after="0" w:line="240" w:lineRule="auto"/>
      </w:pPr>
      <w:r>
        <w:separator/>
      </w:r>
    </w:p>
  </w:footnote>
  <w:footnote w:type="continuationSeparator" w:id="0">
    <w:p w14:paraId="2B1B63B5" w14:textId="77777777" w:rsidR="00616009" w:rsidRDefault="006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F844" w14:textId="04EEDA63" w:rsidR="003E3206" w:rsidRDefault="00616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A3CA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43079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E22B" w14:textId="644F0DFC" w:rsidR="003E3206" w:rsidRDefault="00616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FFFFFF"/>
        <w:sz w:val="36"/>
        <w:szCs w:val="36"/>
      </w:rPr>
    </w:pPr>
    <w:r>
      <w:rPr>
        <w:rFonts w:ascii="Arial" w:eastAsia="Arial" w:hAnsi="Arial" w:cs="Arial"/>
        <w:b/>
        <w:noProof/>
        <w:color w:val="FFFFFF"/>
        <w:sz w:val="36"/>
        <w:szCs w:val="36"/>
      </w:rPr>
      <w:pict w14:anchorId="47D85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43080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9DF9" w14:textId="695DD2F5" w:rsidR="003E3206" w:rsidRDefault="00616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4F72D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43078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54B8"/>
    <w:multiLevelType w:val="multilevel"/>
    <w:tmpl w:val="CB086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847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2rcTK0J5uuo49DvAR1KnjAj9zcvhkhLuU4TCc5Ka9deCHGdhOB+E9ygNcS3035F/sqDht63LKRDizkO6zhw1A==" w:salt="/R9Drqn3Rn8r/6Lgwgukmg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06"/>
    <w:rsid w:val="003E3206"/>
    <w:rsid w:val="0061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A92D6"/>
  <w15:docId w15:val="{8A7ABC95-392D-4B24-A0B4-23930E20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le+ICuUaFFlUmf60qBsOuCxkw==">CgMxLjA4AHIhMVMwajB1bnA2TUgtZW5sRWowRXJNeWNKSHkzWHFOZzFH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813</Characters>
  <Application>Microsoft Office Word</Application>
  <DocSecurity>8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Conselho Regional</cp:lastModifiedBy>
  <cp:revision>2</cp:revision>
  <dcterms:created xsi:type="dcterms:W3CDTF">2024-02-07T19:14:00Z</dcterms:created>
  <dcterms:modified xsi:type="dcterms:W3CDTF">2024-02-07T19:17:00Z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2024-02-07T19:17:22Z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8abd6cda-2bfb-4aa6-83df-e0b91572b003</vt:lpwstr>
  </property>
  <property fmtid="{D5CDD505-2E9C-101B-9397-08002B2CF9AE}" pid="8" name="MSIP_Label_defa4170-0d19-0005-0004-bc88714345d2_ContentBits">
    <vt:lpwstr>0</vt:lpwstr>
  </property>
</Properties>
</file>